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2020年度“大学生自强之星”奖学金报名表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4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9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  <w:lang w:val="en-US" w:eastAsia="zh-CN"/>
              </w:rPr>
              <w:t>学院</w:t>
            </w:r>
            <w:r>
              <w:rPr>
                <w:rFonts w:hint="eastAsia" w:eastAsia="方正仿宋简体"/>
                <w:sz w:val="28"/>
              </w:rPr>
              <w:t>团委意见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rPr>
                <w:rFonts w:eastAsia="方正仿宋简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rPr>
                <w:rFonts w:eastAsia="方正仿宋简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县级团委意见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（仅基层建功类填写）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  <w:lang w:val="en-US" w:eastAsia="zh-CN"/>
              </w:rPr>
              <w:t>校</w:t>
            </w:r>
            <w:r>
              <w:rPr>
                <w:rFonts w:hint="eastAsia" w:eastAsia="方正仿宋简体"/>
                <w:sz w:val="28"/>
              </w:rPr>
              <w:t>团委意见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rPr>
                <w:rFonts w:eastAsia="方正仿宋简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rPr>
                <w:rFonts w:eastAsia="方正仿宋简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rPr>
                <w:rFonts w:eastAsia="方正仿宋简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楷体" w:hAnsi="楷体" w:eastAsia="楷体" w:cs="楷体"/>
          <w:bCs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719" w:leftChars="228" w:hanging="240" w:hangingChars="100"/>
        <w:jc w:val="left"/>
        <w:rPr>
          <w:rFonts w:hint="eastAsia" w:ascii="楷体" w:hAnsi="楷体" w:eastAsia="楷体" w:cs="楷体"/>
          <w:bCs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5EA2"/>
    <w:rsid w:val="374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/>
      <w:sz w:val="32"/>
      <w:szCs w:val="32"/>
      <w:lang w:val="zh-CN" w:bidi="zh-CN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2021-08-20T02:24:00Z</dcterms:created>
  <dc:creator>丢丢</dc:creator>
  <cp:lastModifiedBy>丢丢</cp:lastModifiedBy>
  <dcterms:modified xsi:type="dcterms:W3CDTF">2021-08-20T02:24:21Z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F98F5276261B46A68799A724A597C9F1</vt:lpwstr>
  </property>
</Properties>
</file>